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7CC" w:rsidRPr="00577FAC" w:rsidRDefault="000777CC" w:rsidP="000777CC">
      <w:pPr>
        <w:spacing w:after="0" w:line="240" w:lineRule="auto"/>
        <w:jc w:val="center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577FAC">
        <w:rPr>
          <w:rFonts w:ascii="Bookman Old Style" w:hAnsi="Bookman Old Style"/>
          <w:i/>
          <w:color w:val="000000" w:themeColor="text1"/>
          <w:sz w:val="24"/>
          <w:szCs w:val="24"/>
        </w:rPr>
        <w:object w:dxaOrig="1597" w:dyaOrig="1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71.25pt" o:ole="">
            <v:imagedata r:id="rId5" o:title=""/>
          </v:shape>
          <o:OLEObject Type="Embed" ProgID="CorelDraw.Graphic.10" ShapeID="_x0000_i1025" DrawAspect="Content" ObjectID="_1735039022" r:id="rId6"/>
        </w:object>
      </w:r>
    </w:p>
    <w:p w:rsidR="000777CC" w:rsidRPr="00577FAC" w:rsidRDefault="000777CC" w:rsidP="000777CC">
      <w:pPr>
        <w:spacing w:after="0" w:line="240" w:lineRule="auto"/>
        <w:jc w:val="center"/>
        <w:rPr>
          <w:rFonts w:ascii="Bookman Old Style" w:hAnsi="Bookman Old Style"/>
          <w:b/>
          <w:bCs/>
          <w:i/>
          <w:color w:val="000000" w:themeColor="text1"/>
          <w:sz w:val="24"/>
          <w:szCs w:val="24"/>
          <w:lang w:val="es-ES_tradnl"/>
        </w:rPr>
      </w:pPr>
      <w:r w:rsidRPr="00577FAC">
        <w:rPr>
          <w:rFonts w:ascii="Bookman Old Style" w:hAnsi="Bookman Old Style"/>
          <w:b/>
          <w:i/>
          <w:color w:val="000000" w:themeColor="text1"/>
          <w:sz w:val="24"/>
          <w:szCs w:val="24"/>
          <w:lang w:val="es-ES_tradnl"/>
        </w:rPr>
        <w:t>REPUBLICA DOMINICANA</w:t>
      </w:r>
    </w:p>
    <w:p w:rsidR="000777CC" w:rsidRPr="00577FAC" w:rsidRDefault="000777CC" w:rsidP="000777CC">
      <w:pPr>
        <w:spacing w:after="0" w:line="240" w:lineRule="auto"/>
        <w:jc w:val="center"/>
        <w:rPr>
          <w:rFonts w:ascii="Bookman Old Style" w:hAnsi="Bookman Old Style"/>
          <w:i/>
          <w:color w:val="000000" w:themeColor="text1"/>
          <w:sz w:val="24"/>
          <w:szCs w:val="24"/>
          <w:lang w:val="es-ES_tradnl"/>
        </w:rPr>
      </w:pPr>
      <w:r w:rsidRPr="00577FAC">
        <w:rPr>
          <w:rFonts w:ascii="Bookman Old Style" w:hAnsi="Bookman Old Style"/>
          <w:i/>
          <w:color w:val="000000" w:themeColor="text1"/>
          <w:sz w:val="24"/>
          <w:szCs w:val="24"/>
          <w:lang w:val="es-ES_tradnl"/>
        </w:rPr>
        <w:t>Dirección General de las Escuelas Vocacionales de las FF. AA. y de la P.N.</w:t>
      </w:r>
    </w:p>
    <w:p w:rsidR="000777CC" w:rsidRPr="00577FAC" w:rsidRDefault="000777CC" w:rsidP="000777CC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</w:pPr>
      <w:r w:rsidRPr="00577FAC"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  <w:t>SANTO DOMINGO, D. N.</w:t>
      </w:r>
    </w:p>
    <w:p w:rsidR="000777CC" w:rsidRPr="00577FAC" w:rsidRDefault="000777CC" w:rsidP="000777CC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</w:pPr>
      <w:r w:rsidRPr="00577FAC">
        <w:rPr>
          <w:rFonts w:ascii="Bookman Old Style" w:eastAsia="Times New Roman" w:hAnsi="Bookman Old Style" w:cs="Times New Roman"/>
          <w:i/>
          <w:noProof/>
          <w:color w:val="000000" w:themeColor="text1"/>
          <w:sz w:val="24"/>
          <w:szCs w:val="24"/>
          <w:lang w:val="es-DO" w:eastAsia="es-DO"/>
        </w:rPr>
        <mc:AlternateContent>
          <mc:Choice Requires="wpc">
            <w:drawing>
              <wp:inline distT="0" distB="0" distL="0" distR="0" wp14:anchorId="259FBC40" wp14:editId="7C05B212">
                <wp:extent cx="5562600" cy="114935"/>
                <wp:effectExtent l="0" t="21590" r="0" b="15875"/>
                <wp:docPr id="23" name="Lienzo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1" name="AutoShape 4"/>
                        <wps:cNvSpPr>
                          <a:spLocks noChangeArrowheads="1"/>
                        </wps:cNvSpPr>
                        <wps:spPr bwMode="auto">
                          <a:xfrm flipV="1">
                            <a:off x="2743200" y="0"/>
                            <a:ext cx="76200" cy="11430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5"/>
                        <wps:cNvCnPr/>
                        <wps:spPr bwMode="auto">
                          <a:xfrm>
                            <a:off x="2286000" y="63500"/>
                            <a:ext cx="990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43516AD" id="Lienzo 23" o:spid="_x0000_s1026" editas="canvas" style="width:438pt;height:9.05pt;mso-position-horizontal-relative:char;mso-position-vertical-relative:line" coordsize="55626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">
                <v:shape id="_x0000_s1027" type="#_x0000_t75" style="position:absolute;width:55626;height:1149;visibility:visible;mso-wrap-style:square">
                  <v:fill o:detectmouseclick="t"/>
                  <v:path o:connecttype="none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8" type="#_x0000_t110" style="position:absolute;left:27432;width:762;height:114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2e8MA&#10;AADbAAAADwAAAGRycy9kb3ducmV2LnhtbESPQWvCQBSE7wX/w/KE3uomOQQbXUW0hRQ81CieH9ln&#10;Esy+TbPbJP33XaHQ4zAz3zDr7WRaMVDvGssK4kUEgri0uuFKweX8/rIE4TyyxtYyKfghB9vN7GmN&#10;mbYjn2gofCUChF2GCmrvu0xKV9Zk0C1sRxy8m+0N+iD7SuoexwA3rUyiKJUGGw4LNXa0r6m8F99G&#10;wfLYpeazuOZfB3yL8fXDnHaUKPU8n3YrEJ4m/x/+a+daQRLD40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f2e8MAAADbAAAADwAAAAAAAAAAAAAAAACYAgAAZHJzL2Rv&#10;d25yZXYueG1sUEsFBgAAAAAEAAQA9QAAAIgDAAAAAA==&#10;" fillcolor="black"/>
                <v:line id="Line 5" o:spid="_x0000_s1029" style="position:absolute;visibility:visible;mso-wrap-style:square" from="22860,635" to="32766,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0777CC" w:rsidRDefault="000777CC" w:rsidP="000777CC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</w:pPr>
      <w:r w:rsidRPr="00577FAC"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  <w:t>TODO POR LA PATRIA</w:t>
      </w:r>
    </w:p>
    <w:p w:rsidR="000777CC" w:rsidRDefault="000777CC" w:rsidP="000777CC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</w:pPr>
    </w:p>
    <w:p w:rsidR="000777CC" w:rsidRPr="00413E63" w:rsidRDefault="000777CC" w:rsidP="000777CC">
      <w:pPr>
        <w:jc w:val="both"/>
        <w:rPr>
          <w:rFonts w:ascii="Segoe UI" w:hAnsi="Segoe UI" w:cs="Segoe UI"/>
          <w:color w:val="262626"/>
          <w:sz w:val="32"/>
          <w:szCs w:val="32"/>
          <w:shd w:val="clear" w:color="auto" w:fill="FFFFFF"/>
        </w:rPr>
      </w:pPr>
      <w:r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  <w:tab/>
      </w:r>
      <w:r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  <w:tab/>
      </w:r>
      <w:r>
        <w:rPr>
          <w:rFonts w:ascii="Bookman Old Style" w:eastAsia="Times New Roman" w:hAnsi="Bookman Old Style" w:cs="Times New Roman"/>
          <w:i/>
          <w:color w:val="000000" w:themeColor="text1"/>
          <w:sz w:val="24"/>
          <w:szCs w:val="24"/>
          <w:lang w:eastAsia="es-ES"/>
        </w:rPr>
        <w:tab/>
      </w:r>
      <w:r w:rsidRPr="00850CF9"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 xml:space="preserve">      </w:t>
      </w:r>
      <w:r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ab/>
        <w:t xml:space="preserve">   </w:t>
      </w:r>
      <w:r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ab/>
      </w:r>
      <w:r>
        <w:rPr>
          <w:rFonts w:ascii="Segoe UI" w:hAnsi="Segoe UI" w:cs="Segoe UI"/>
          <w:color w:val="262626"/>
          <w:sz w:val="32"/>
          <w:szCs w:val="32"/>
          <w:shd w:val="clear" w:color="auto" w:fill="FFFFFF"/>
        </w:rPr>
        <w:tab/>
        <w:t xml:space="preserve"> </w:t>
      </w:r>
      <w:r w:rsidR="00144525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>1</w:t>
      </w:r>
      <w:r w:rsidR="00220CB7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>5</w:t>
      </w:r>
      <w:r w:rsidRPr="009B08C5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 xml:space="preserve"> de </w:t>
      </w:r>
      <w:r w:rsidR="00144525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>Diciembre</w:t>
      </w:r>
      <w:r w:rsidRPr="009B08C5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>, 2022.-</w:t>
      </w:r>
    </w:p>
    <w:p w:rsidR="00220CB7" w:rsidRPr="00220CB7" w:rsidRDefault="00220CB7" w:rsidP="00220CB7">
      <w:pPr>
        <w:pStyle w:val="Ttulo1"/>
        <w:shd w:val="clear" w:color="auto" w:fill="FFFFFF"/>
        <w:spacing w:before="300" w:beforeAutospacing="0" w:after="300" w:afterAutospacing="0"/>
        <w:jc w:val="both"/>
        <w:rPr>
          <w:rFonts w:ascii="Montserrat" w:hAnsi="Montserrat"/>
          <w:bCs w:val="0"/>
          <w:color w:val="2E2E2E"/>
          <w:kern w:val="0"/>
          <w:sz w:val="32"/>
          <w:szCs w:val="24"/>
        </w:rPr>
      </w:pPr>
      <w:r w:rsidRPr="00220CB7">
        <w:rPr>
          <w:rFonts w:ascii="Montserrat" w:hAnsi="Montserrat"/>
          <w:bCs w:val="0"/>
          <w:color w:val="2E2E2E"/>
          <w:kern w:val="0"/>
          <w:sz w:val="32"/>
          <w:szCs w:val="24"/>
        </w:rPr>
        <w:t>Las Escuelas Vocacionales avanzan con éxito en su programa de graduaciones, en tres semanas gradúan más de 32 mil nuevos técnicos a nivel nacional</w:t>
      </w:r>
    </w:p>
    <w:p w:rsidR="00220CB7" w:rsidRDefault="00220CB7" w:rsidP="00220CB7">
      <w:pPr>
        <w:shd w:val="clear" w:color="auto" w:fill="FFFFFF"/>
        <w:spacing w:after="100" w:afterAutospacing="1" w:line="240" w:lineRule="auto"/>
        <w:jc w:val="both"/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</w:pPr>
      <w:r w:rsidRPr="00220CB7"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  <w:t>La Dirección General de las Escuelas Vocacionales de las Fuerzas Armadas y de la Policía Nacional (DIGEV) a graduado un total 32,280 nuevos técnicos en distintas especialidades a tres semanas de haber iniciado su programa de graduaciones correspondiente al periodo académico 2022.</w:t>
      </w:r>
    </w:p>
    <w:p w:rsidR="00220CB7" w:rsidRPr="00220CB7" w:rsidRDefault="00220CB7" w:rsidP="00220CB7">
      <w:pPr>
        <w:shd w:val="clear" w:color="auto" w:fill="FFFFFF"/>
        <w:spacing w:after="100" w:afterAutospacing="1" w:line="240" w:lineRule="auto"/>
        <w:jc w:val="both"/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</w:pPr>
      <w:r>
        <w:rPr>
          <w:rFonts w:ascii="Atkinson-Hyperlegible" w:eastAsia="Times New Roman" w:hAnsi="Atkinson-Hyperlegible" w:cs="Times New Roman"/>
          <w:noProof/>
          <w:color w:val="000000"/>
          <w:sz w:val="24"/>
          <w:szCs w:val="24"/>
          <w:lang w:val="es-DO" w:eastAsia="es-DO"/>
        </w:rPr>
        <w:drawing>
          <wp:inline distT="0" distB="0" distL="0" distR="0">
            <wp:extent cx="6400800" cy="4819650"/>
            <wp:effectExtent l="0" t="0" r="0" b="0"/>
            <wp:docPr id="3" name="Imagen 3" descr="C:\Users\ASESORIA1\Downloads\WhatsApp_Image_2022-12-15_at_12.50.44_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ESORIA1\Downloads\WhatsApp_Image_2022-12-15_at_12.50.44_P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26" cy="482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CB7" w:rsidRDefault="00220CB7" w:rsidP="00220CB7">
      <w:pPr>
        <w:shd w:val="clear" w:color="auto" w:fill="FFFFFF"/>
        <w:spacing w:after="100" w:afterAutospacing="1" w:line="240" w:lineRule="auto"/>
        <w:jc w:val="both"/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</w:pPr>
      <w:r w:rsidRPr="00220CB7"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  <w:t xml:space="preserve">La información la dio a conocer hoy el titular de la institución formativa, Mayor General ERD., Juan José </w:t>
      </w:r>
      <w:proofErr w:type="spellStart"/>
      <w:r w:rsidRPr="00220CB7"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  <w:t>Otaño</w:t>
      </w:r>
      <w:proofErr w:type="spellEnd"/>
      <w:r w:rsidRPr="00220CB7"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  <w:t xml:space="preserve"> Jiménez; quien precisó que el cierre de estas actividades culminará con una gran ceremonia a celebrarse el próximo 13 de diciembre, a las 10 de la mañana, en las instalaciones de la Escuela Vocacional del municipio Santo Domingo Este.</w:t>
      </w:r>
    </w:p>
    <w:p w:rsidR="00220CB7" w:rsidRDefault="00220CB7" w:rsidP="00220CB7">
      <w:pPr>
        <w:shd w:val="clear" w:color="auto" w:fill="FFFFFF"/>
        <w:spacing w:after="100" w:afterAutospacing="1" w:line="240" w:lineRule="auto"/>
        <w:jc w:val="both"/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</w:pPr>
      <w:r w:rsidRPr="00220CB7"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  <w:br/>
      </w:r>
    </w:p>
    <w:p w:rsidR="00220CB7" w:rsidRDefault="00220CB7" w:rsidP="00220CB7">
      <w:pPr>
        <w:shd w:val="clear" w:color="auto" w:fill="FFFFFF"/>
        <w:spacing w:after="100" w:afterAutospacing="1" w:line="240" w:lineRule="auto"/>
        <w:jc w:val="both"/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</w:pPr>
    </w:p>
    <w:p w:rsidR="00220CB7" w:rsidRDefault="00220CB7" w:rsidP="00220CB7">
      <w:pPr>
        <w:shd w:val="clear" w:color="auto" w:fill="FFFFFF"/>
        <w:spacing w:after="100" w:afterAutospacing="1" w:line="240" w:lineRule="auto"/>
        <w:jc w:val="both"/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</w:pPr>
      <w:r w:rsidRPr="00220CB7"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  <w:t>Recordó que la primera graduación del citado programa se llevó a cabo el pasado 14 de noviembre, en las instalaciones de la Gobernación provincial del municipio de Elías Piña.</w:t>
      </w:r>
    </w:p>
    <w:p w:rsidR="00220CB7" w:rsidRDefault="00220CB7" w:rsidP="00220CB7">
      <w:pPr>
        <w:shd w:val="clear" w:color="auto" w:fill="FFFFFF"/>
        <w:spacing w:after="100" w:afterAutospacing="1" w:line="240" w:lineRule="auto"/>
        <w:jc w:val="both"/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</w:pPr>
      <w:r>
        <w:rPr>
          <w:rFonts w:ascii="Atkinson-Hyperlegible" w:eastAsia="Times New Roman" w:hAnsi="Atkinson-Hyperlegible" w:cs="Times New Roman"/>
          <w:noProof/>
          <w:color w:val="000000"/>
          <w:sz w:val="24"/>
          <w:szCs w:val="24"/>
          <w:lang w:val="es-DO" w:eastAsia="es-DO"/>
        </w:rPr>
        <w:drawing>
          <wp:inline distT="0" distB="0" distL="0" distR="0">
            <wp:extent cx="6480810" cy="4320540"/>
            <wp:effectExtent l="0" t="0" r="0" b="3810"/>
            <wp:docPr id="4" name="Imagen 4" descr="C:\Users\ASESORIA1\Downloads\WhatsApp_Image_2022-12-15_at_12.50.44_PM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ESORIA1\Downloads\WhatsApp_Image_2022-12-15_at_12.50.44_PM_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CB7"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  <w:br/>
      </w:r>
    </w:p>
    <w:p w:rsidR="00220CB7" w:rsidRPr="00220CB7" w:rsidRDefault="00220CB7" w:rsidP="00220CB7">
      <w:pPr>
        <w:shd w:val="clear" w:color="auto" w:fill="FFFFFF"/>
        <w:spacing w:after="100" w:afterAutospacing="1" w:line="240" w:lineRule="auto"/>
        <w:jc w:val="both"/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</w:pPr>
      <w:r w:rsidRPr="00220CB7"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  <w:t xml:space="preserve">Resaltó que las citadas graduaciones se han llevado a cabo en las comunidades de Las Matas de Farfán, Enriquillo, </w:t>
      </w:r>
      <w:proofErr w:type="spellStart"/>
      <w:r w:rsidRPr="00220CB7"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  <w:t>Duverge</w:t>
      </w:r>
      <w:proofErr w:type="spellEnd"/>
      <w:r w:rsidRPr="00220CB7"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  <w:t xml:space="preserve">, Pedernales, Barahona, </w:t>
      </w:r>
      <w:proofErr w:type="spellStart"/>
      <w:r w:rsidRPr="00220CB7"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  <w:t>Neiba</w:t>
      </w:r>
      <w:proofErr w:type="spellEnd"/>
      <w:r w:rsidRPr="00220CB7"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  <w:t xml:space="preserve">, Vallejuelo, Arroyo Cano, Bani, San José de </w:t>
      </w:r>
      <w:proofErr w:type="spellStart"/>
      <w:r w:rsidRPr="00220CB7"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  <w:t>Ocoa</w:t>
      </w:r>
      <w:proofErr w:type="spellEnd"/>
      <w:r w:rsidRPr="00220CB7"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  <w:t xml:space="preserve">. También, Mao, Moca, San José de las Matas, La Vega, Nagua, Pimentel, Castillo, Arroyo Barril, Los Castillos, La Victoria, San Cristóbal, Bani, San José de </w:t>
      </w:r>
      <w:proofErr w:type="spellStart"/>
      <w:r w:rsidRPr="00220CB7"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  <w:t>Ocoa</w:t>
      </w:r>
      <w:proofErr w:type="spellEnd"/>
      <w:r w:rsidRPr="00220CB7"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  <w:t xml:space="preserve"> Miches, Hato Mayor, San Pedro de Macorís, La Romana, entre otras demarcaciones.</w:t>
      </w:r>
    </w:p>
    <w:p w:rsidR="000777CC" w:rsidRDefault="00220CB7" w:rsidP="00033225">
      <w:pPr>
        <w:shd w:val="clear" w:color="auto" w:fill="FFFFFF"/>
        <w:spacing w:after="100" w:afterAutospacing="1" w:line="240" w:lineRule="auto"/>
        <w:jc w:val="both"/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</w:pPr>
      <w:r w:rsidRPr="00220CB7"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  <w:t>Los estudiantes se graduaron en más de 100 acciones formativas, entre las que figuran, técnicos y auxiliares en contabilidad, farmacia, ventas, bisutería, decoración de interiores, electricidad, instalador y reparador de líneas telefónicas, refrigeración, masaje corporal, oratoria y locución, reparador de computadoras, instalador de redes, repostería, secretariado ejecutivo, técnico dental, conductor de vehículos livianos, talla en madera, entre otros.</w:t>
      </w:r>
    </w:p>
    <w:p w:rsidR="0089506D" w:rsidRDefault="0089506D" w:rsidP="00033225">
      <w:pPr>
        <w:shd w:val="clear" w:color="auto" w:fill="FFFFFF"/>
        <w:spacing w:after="100" w:afterAutospacing="1" w:line="240" w:lineRule="auto"/>
        <w:jc w:val="both"/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</w:pPr>
    </w:p>
    <w:p w:rsidR="0089506D" w:rsidRPr="00033225" w:rsidRDefault="0089506D" w:rsidP="00033225">
      <w:pPr>
        <w:shd w:val="clear" w:color="auto" w:fill="FFFFFF"/>
        <w:spacing w:after="100" w:afterAutospacing="1" w:line="240" w:lineRule="auto"/>
        <w:jc w:val="both"/>
        <w:rPr>
          <w:rFonts w:ascii="Atkinson-Hyperlegible" w:eastAsia="Times New Roman" w:hAnsi="Atkinson-Hyperlegible" w:cs="Times New Roman"/>
          <w:color w:val="000000"/>
          <w:sz w:val="24"/>
          <w:szCs w:val="24"/>
          <w:lang w:eastAsia="es-ES"/>
        </w:rPr>
      </w:pPr>
    </w:p>
    <w:p w:rsidR="00144525" w:rsidRDefault="00033225" w:rsidP="0003322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color w:val="000000"/>
          <w:kern w:val="36"/>
          <w:sz w:val="44"/>
          <w:szCs w:val="62"/>
          <w:lang w:eastAsia="es-ES"/>
        </w:rPr>
      </w:pPr>
      <w:r>
        <w:rPr>
          <w:rFonts w:ascii="Arial" w:eastAsia="Times New Roman" w:hAnsi="Arial" w:cs="Arial"/>
          <w:bCs/>
          <w:noProof/>
          <w:color w:val="000000"/>
          <w:kern w:val="36"/>
          <w:sz w:val="44"/>
          <w:szCs w:val="62"/>
          <w:lang w:val="es-DO" w:eastAsia="es-DO"/>
        </w:rPr>
        <w:drawing>
          <wp:inline distT="0" distB="0" distL="0" distR="0">
            <wp:extent cx="4858428" cy="781159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RELACIONES PUBLI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525" w:rsidRDefault="00144525" w:rsidP="00131F00">
      <w:pPr>
        <w:pStyle w:val="Sinespaciado"/>
        <w:rPr>
          <w:b/>
          <w:sz w:val="28"/>
          <w:szCs w:val="28"/>
          <w:bdr w:val="none" w:sz="0" w:space="0" w:color="auto" w:frame="1"/>
          <w:shd w:val="clear" w:color="auto" w:fill="FFFFFF"/>
          <w:lang w:eastAsia="es-DO"/>
        </w:rPr>
      </w:pPr>
    </w:p>
    <w:p w:rsidR="00131F00" w:rsidRPr="007442EF" w:rsidRDefault="00131F00" w:rsidP="00131F00">
      <w:pPr>
        <w:pStyle w:val="Sinespaciado"/>
        <w:rPr>
          <w:b/>
          <w:sz w:val="28"/>
          <w:szCs w:val="28"/>
          <w:bdr w:val="none" w:sz="0" w:space="0" w:color="auto" w:frame="1"/>
          <w:shd w:val="clear" w:color="auto" w:fill="FFFFFF"/>
          <w:lang w:eastAsia="es-DO"/>
        </w:rPr>
      </w:pPr>
      <w:r w:rsidRPr="007442EF">
        <w:rPr>
          <w:b/>
          <w:sz w:val="28"/>
          <w:szCs w:val="28"/>
          <w:bdr w:val="none" w:sz="0" w:space="0" w:color="auto" w:frame="1"/>
          <w:shd w:val="clear" w:color="auto" w:fill="FFFFFF"/>
          <w:lang w:eastAsia="es-DO"/>
        </w:rPr>
        <w:t>SUB-DIRECCIONDE RELACIONESPUBLICAS</w:t>
      </w:r>
    </w:p>
    <w:p w:rsidR="000777CC" w:rsidRPr="007B199C" w:rsidRDefault="00144525" w:rsidP="00220CB7">
      <w:pPr>
        <w:pStyle w:val="Sinespaciado"/>
        <w:rPr>
          <w:sz w:val="24"/>
          <w:szCs w:val="24"/>
        </w:rPr>
      </w:pPr>
      <w:r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12</w:t>
      </w:r>
      <w:r w:rsidR="00131F00" w:rsidRPr="004C0DAC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/0</w:t>
      </w:r>
      <w:r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1</w:t>
      </w:r>
      <w:r w:rsidR="00131F00" w:rsidRPr="004C0DAC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/2022</w:t>
      </w:r>
      <w:r w:rsidR="00131F00" w:rsidRPr="004C0DAC">
        <w:rPr>
          <w:b/>
          <w:sz w:val="28"/>
          <w:szCs w:val="28"/>
          <w:bdr w:val="none" w:sz="0" w:space="0" w:color="auto" w:frame="1"/>
          <w:shd w:val="clear" w:color="auto" w:fill="FFFFFF"/>
          <w:lang w:eastAsia="es-DO"/>
        </w:rPr>
        <w:t>.</w:t>
      </w:r>
      <w:bookmarkStart w:id="0" w:name="_GoBack"/>
      <w:bookmarkEnd w:id="0"/>
    </w:p>
    <w:sectPr w:rsidR="000777CC" w:rsidRPr="007B199C" w:rsidSect="00144525">
      <w:pgSz w:w="11906" w:h="16838"/>
      <w:pgMar w:top="0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C3360"/>
    <w:multiLevelType w:val="multilevel"/>
    <w:tmpl w:val="5186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D74855"/>
    <w:multiLevelType w:val="multilevel"/>
    <w:tmpl w:val="5D04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48"/>
    <w:rsid w:val="00033225"/>
    <w:rsid w:val="000777CC"/>
    <w:rsid w:val="00131F00"/>
    <w:rsid w:val="00142FF5"/>
    <w:rsid w:val="00144525"/>
    <w:rsid w:val="00220CB7"/>
    <w:rsid w:val="00253AF3"/>
    <w:rsid w:val="00413E63"/>
    <w:rsid w:val="0044517B"/>
    <w:rsid w:val="00766001"/>
    <w:rsid w:val="007B199C"/>
    <w:rsid w:val="0089506D"/>
    <w:rsid w:val="009707EC"/>
    <w:rsid w:val="00C927EB"/>
    <w:rsid w:val="00E05248"/>
    <w:rsid w:val="00F134BC"/>
    <w:rsid w:val="00F3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44C4228-BE5C-4764-BC79-4E7BF530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777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24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777C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7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777CC"/>
    <w:rPr>
      <w:b/>
      <w:bCs/>
    </w:rPr>
  </w:style>
  <w:style w:type="paragraph" w:styleId="Sinespaciado">
    <w:name w:val="No Spacing"/>
    <w:uiPriority w:val="1"/>
    <w:qFormat/>
    <w:rsid w:val="00131F00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03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3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49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7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27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9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69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06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66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42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1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ASESORIA1</dc:creator>
  <cp:lastModifiedBy>Libre Acceso a la Informacion Publica</cp:lastModifiedBy>
  <cp:revision>3</cp:revision>
  <cp:lastPrinted>2023-01-12T18:13:00Z</cp:lastPrinted>
  <dcterms:created xsi:type="dcterms:W3CDTF">2023-01-12T18:30:00Z</dcterms:created>
  <dcterms:modified xsi:type="dcterms:W3CDTF">2023-01-12T18:31:00Z</dcterms:modified>
</cp:coreProperties>
</file>